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ГОСУДАРСТВЕННОЕ БЮДЖЕТНОЕ УЧРЕЖДЕНИЕ </w:t>
      </w: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КОМИ «АВТОХОЗЯЙСТВО»</w:t>
      </w: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5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</w:t>
      </w: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351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3512A" w:rsidRPr="0023512A" w:rsidRDefault="00AF04B7" w:rsidP="00235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 декабря 2020</w:t>
      </w:r>
      <w:r w:rsidR="0023512A" w:rsidRPr="002351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23512A" w:rsidRPr="00235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23512A" w:rsidRPr="002351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194</w:t>
      </w:r>
      <w:r w:rsidR="00852C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  <w:r w:rsidR="002351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ПД</w:t>
      </w: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2A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Сыктывкар</w:t>
      </w:r>
    </w:p>
    <w:p w:rsidR="0023512A" w:rsidRPr="0023512A" w:rsidRDefault="0023512A" w:rsidP="002351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4B7" w:rsidRDefault="00AF04B7" w:rsidP="00DA575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 мероприятий по противодействию коррупции </w:t>
      </w:r>
    </w:p>
    <w:p w:rsidR="00AF4DDB" w:rsidRPr="00DA575A" w:rsidRDefault="00AF04B7" w:rsidP="00DA575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год</w:t>
      </w:r>
    </w:p>
    <w:p w:rsidR="00AF4DDB" w:rsidRDefault="00AF4DDB" w:rsidP="00632F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C0B" w:rsidRPr="002E0C0B" w:rsidRDefault="00D90200" w:rsidP="00DA575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F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32F61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32F61">
        <w:rPr>
          <w:rFonts w:ascii="Times New Roman" w:hAnsi="Times New Roman" w:cs="Times New Roman"/>
          <w:sz w:val="28"/>
          <w:szCs w:val="28"/>
        </w:rPr>
        <w:t xml:space="preserve"> </w:t>
      </w:r>
      <w:r w:rsidR="00DA575A" w:rsidRPr="00632F61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DA575A">
        <w:rPr>
          <w:rFonts w:ascii="Times New Roman" w:hAnsi="Times New Roman" w:cs="Times New Roman"/>
          <w:sz w:val="28"/>
          <w:szCs w:val="28"/>
        </w:rPr>
        <w:t>работы</w:t>
      </w:r>
      <w:r w:rsidRPr="00632F61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75A" w:rsidRPr="00632F61">
        <w:rPr>
          <w:rFonts w:ascii="Times New Roman" w:hAnsi="Times New Roman" w:cs="Times New Roman"/>
          <w:sz w:val="28"/>
          <w:szCs w:val="28"/>
        </w:rPr>
        <w:t>правонарушений</w:t>
      </w:r>
      <w:r w:rsidR="00AF04B7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DA575A" w:rsidRPr="00632F61">
        <w:rPr>
          <w:rFonts w:ascii="Times New Roman" w:hAnsi="Times New Roman" w:cs="Times New Roman"/>
          <w:sz w:val="28"/>
          <w:szCs w:val="28"/>
        </w:rPr>
        <w:t>,</w:t>
      </w:r>
      <w:r w:rsidR="00DA575A">
        <w:rPr>
          <w:rFonts w:ascii="Times New Roman" w:hAnsi="Times New Roman" w:cs="Times New Roman"/>
          <w:sz w:val="28"/>
          <w:szCs w:val="28"/>
        </w:rPr>
        <w:t xml:space="preserve"> </w:t>
      </w:r>
      <w:r w:rsidR="00DA575A" w:rsidRPr="00632F61">
        <w:rPr>
          <w:rFonts w:ascii="Times New Roman" w:hAnsi="Times New Roman" w:cs="Times New Roman"/>
          <w:sz w:val="28"/>
          <w:szCs w:val="28"/>
        </w:rPr>
        <w:t>а</w:t>
      </w:r>
      <w:r w:rsidRPr="00632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32F61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32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Pr="00632F61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32F61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32F61">
        <w:rPr>
          <w:rFonts w:ascii="Times New Roman" w:hAnsi="Times New Roman" w:cs="Times New Roman"/>
          <w:sz w:val="28"/>
          <w:szCs w:val="28"/>
        </w:rPr>
        <w:t xml:space="preserve"> </w:t>
      </w:r>
      <w:r w:rsidRPr="00037F81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DA575A">
        <w:rPr>
          <w:rFonts w:ascii="Times New Roman" w:hAnsi="Times New Roman" w:cs="Times New Roman"/>
          <w:sz w:val="28"/>
          <w:szCs w:val="28"/>
        </w:rPr>
        <w:t xml:space="preserve"> бюджетного </w:t>
      </w:r>
      <w:r w:rsidRPr="003D2CDB">
        <w:rPr>
          <w:rFonts w:ascii="Times New Roman" w:hAnsi="Times New Roman" w:cs="Times New Roman"/>
          <w:sz w:val="28"/>
          <w:szCs w:val="28"/>
        </w:rPr>
        <w:t>учреждения Республики Коми</w:t>
      </w:r>
      <w:r w:rsidRPr="00037F81">
        <w:rPr>
          <w:rFonts w:ascii="Times New Roman" w:hAnsi="Times New Roman" w:cs="Times New Roman"/>
          <w:sz w:val="28"/>
          <w:szCs w:val="28"/>
        </w:rPr>
        <w:t xml:space="preserve"> </w:t>
      </w:r>
      <w:r w:rsidR="00DA575A" w:rsidRPr="00DA575A">
        <w:rPr>
          <w:rFonts w:ascii="Times New Roman" w:hAnsi="Times New Roman" w:cs="Times New Roman"/>
          <w:sz w:val="28"/>
          <w:szCs w:val="28"/>
        </w:rPr>
        <w:t>«Автохозяйство»</w:t>
      </w:r>
      <w:r w:rsidRPr="00037F81">
        <w:rPr>
          <w:rFonts w:ascii="Times New Roman" w:hAnsi="Times New Roman" w:cs="Times New Roman"/>
          <w:b/>
          <w:sz w:val="28"/>
          <w:szCs w:val="28"/>
        </w:rPr>
        <w:t>,</w:t>
      </w:r>
      <w:r w:rsidRPr="00037F81">
        <w:rPr>
          <w:sz w:val="28"/>
          <w:szCs w:val="28"/>
        </w:rPr>
        <w:t xml:space="preserve"> </w:t>
      </w:r>
      <w:r w:rsidRPr="00037F81">
        <w:rPr>
          <w:rFonts w:ascii="Times New Roman" w:hAnsi="Times New Roman" w:cs="Times New Roman"/>
          <w:sz w:val="28"/>
          <w:szCs w:val="28"/>
        </w:rPr>
        <w:t>в области противодействия кор</w:t>
      </w:r>
      <w:r>
        <w:rPr>
          <w:rFonts w:ascii="Times New Roman" w:hAnsi="Times New Roman" w:cs="Times New Roman"/>
          <w:sz w:val="28"/>
          <w:szCs w:val="28"/>
        </w:rPr>
        <w:t>рупции</w:t>
      </w:r>
      <w:r w:rsidR="00AF04B7">
        <w:rPr>
          <w:rFonts w:ascii="Times New Roman" w:hAnsi="Times New Roman" w:cs="Times New Roman"/>
          <w:sz w:val="28"/>
          <w:szCs w:val="28"/>
        </w:rPr>
        <w:t>,</w:t>
      </w:r>
    </w:p>
    <w:p w:rsidR="004C0313" w:rsidRPr="00037F81" w:rsidRDefault="004C0313" w:rsidP="00DA575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F81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</w:p>
    <w:p w:rsidR="00632F61" w:rsidRPr="00DA575A" w:rsidRDefault="00632F61" w:rsidP="00DA575A">
      <w:pPr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75A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AF4DDB" w:rsidRDefault="00AF04B7" w:rsidP="00AF04B7">
      <w:pPr>
        <w:pStyle w:val="a6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мероприятий по противодействию коррупции в государственном бюджетном учреждении Республики Коми «Автохозяйство» на 2021 год, согласно приложению №1.</w:t>
      </w:r>
    </w:p>
    <w:p w:rsidR="00AF04B7" w:rsidRDefault="00AF04B7" w:rsidP="00AF04B7">
      <w:pPr>
        <w:pStyle w:val="a6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 01.01.2021 года и действует по 31.12.2021 года включительно.</w:t>
      </w:r>
    </w:p>
    <w:p w:rsidR="00AF04B7" w:rsidRPr="00AF04B7" w:rsidRDefault="00AF04B7" w:rsidP="00AF04B7">
      <w:pPr>
        <w:pStyle w:val="a6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оставляю за собой.</w:t>
      </w:r>
    </w:p>
    <w:p w:rsidR="00852C16" w:rsidRDefault="00852C16" w:rsidP="00DA575A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Начальник</w:t>
      </w:r>
      <w:r w:rsidR="00B4656F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ГБУ РК «Автохозяйство</w:t>
      </w:r>
      <w:r w:rsidR="00AF4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_______________        А. В. Шимловский</w:t>
      </w:r>
      <w:r w:rsidR="00AF4DD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F04B7" w:rsidRPr="00AF04B7" w:rsidRDefault="00AF04B7" w:rsidP="00AF04B7">
      <w:pPr>
        <w:spacing w:after="0" w:line="240" w:lineRule="auto"/>
        <w:ind w:left="-567"/>
        <w:jc w:val="right"/>
        <w:rPr>
          <w:rFonts w:ascii="Times New Roman" w:hAnsi="Times New Roman" w:cs="Times New Roman"/>
        </w:rPr>
      </w:pPr>
      <w:r w:rsidRPr="00AF04B7">
        <w:rPr>
          <w:rFonts w:ascii="Times New Roman" w:hAnsi="Times New Roman" w:cs="Times New Roman"/>
        </w:rPr>
        <w:lastRenderedPageBreak/>
        <w:t>Утвержден</w:t>
      </w:r>
    </w:p>
    <w:p w:rsidR="00AF04B7" w:rsidRPr="00AF04B7" w:rsidRDefault="00AF04B7" w:rsidP="00AF04B7">
      <w:pPr>
        <w:spacing w:after="0" w:line="240" w:lineRule="auto"/>
        <w:ind w:left="-567"/>
        <w:jc w:val="right"/>
        <w:rPr>
          <w:rFonts w:ascii="Times New Roman" w:hAnsi="Times New Roman" w:cs="Times New Roman"/>
        </w:rPr>
      </w:pPr>
      <w:r w:rsidRPr="00AF04B7">
        <w:rPr>
          <w:rFonts w:ascii="Times New Roman" w:hAnsi="Times New Roman" w:cs="Times New Roman"/>
        </w:rPr>
        <w:t>приказом ГБУ РК «Автохозяйство»</w:t>
      </w:r>
    </w:p>
    <w:p w:rsidR="00AF04B7" w:rsidRPr="00AF04B7" w:rsidRDefault="00AF04B7" w:rsidP="00AF04B7">
      <w:pPr>
        <w:spacing w:after="0" w:line="240" w:lineRule="auto"/>
        <w:ind w:left="-567"/>
        <w:jc w:val="right"/>
        <w:rPr>
          <w:rFonts w:ascii="Times New Roman" w:hAnsi="Times New Roman" w:cs="Times New Roman"/>
        </w:rPr>
      </w:pPr>
      <w:r w:rsidRPr="00AF04B7">
        <w:rPr>
          <w:rFonts w:ascii="Times New Roman" w:hAnsi="Times New Roman" w:cs="Times New Roman"/>
        </w:rPr>
        <w:t>от 28.12.2020 года №194/ПД</w:t>
      </w:r>
    </w:p>
    <w:p w:rsidR="00AF04B7" w:rsidRPr="00AF04B7" w:rsidRDefault="00AF04B7" w:rsidP="00AF04B7">
      <w:pPr>
        <w:spacing w:after="0" w:line="240" w:lineRule="auto"/>
        <w:ind w:left="-567"/>
        <w:jc w:val="right"/>
        <w:rPr>
          <w:rFonts w:ascii="Times New Roman" w:hAnsi="Times New Roman" w:cs="Times New Roman"/>
        </w:rPr>
      </w:pPr>
      <w:r w:rsidRPr="00AF04B7">
        <w:rPr>
          <w:rFonts w:ascii="Times New Roman" w:hAnsi="Times New Roman" w:cs="Times New Roman"/>
        </w:rPr>
        <w:t>(приложение №1)</w:t>
      </w:r>
    </w:p>
    <w:p w:rsidR="00AF04B7" w:rsidRDefault="00AF04B7" w:rsidP="00AF04B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F04B7" w:rsidRDefault="00AF04B7" w:rsidP="00AF04B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F04B7" w:rsidRPr="00AF04B7" w:rsidRDefault="00AF04B7" w:rsidP="00AF04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4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мероприятий </w:t>
      </w:r>
    </w:p>
    <w:p w:rsidR="00AF04B7" w:rsidRPr="00AF04B7" w:rsidRDefault="00AF04B7" w:rsidP="00AF04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4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противодействию коррупции в учреждении </w:t>
      </w:r>
    </w:p>
    <w:p w:rsidR="00AF04B7" w:rsidRPr="00AF04B7" w:rsidRDefault="00AF04B7" w:rsidP="00AF04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4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год</w:t>
      </w:r>
      <w:r w:rsidRPr="00AF04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F04B7" w:rsidRPr="00AF04B7" w:rsidRDefault="00AF04B7" w:rsidP="00AF04B7">
      <w:pPr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94"/>
        <w:gridCol w:w="2976"/>
        <w:gridCol w:w="2234"/>
      </w:tblGrid>
      <w:tr w:rsidR="00AF04B7" w:rsidRPr="00AF04B7" w:rsidTr="00AF04B7"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32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(реализации мероприятия)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реализацию мероприятия</w:t>
            </w:r>
          </w:p>
        </w:tc>
      </w:tr>
      <w:tr w:rsidR="00AF04B7" w:rsidRPr="00AF04B7" w:rsidTr="00AF04B7"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(актуализация принятых) правовых актов учреждения по вопросам противодействия коррупции</w:t>
            </w:r>
          </w:p>
        </w:tc>
        <w:tc>
          <w:tcPr>
            <w:tcW w:w="1532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дней с даты принятия (изменения) соответствующего федерального и (или) республиканского законодательства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сфере противодействия коррупции, и по мере необходимости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AF04B7" w:rsidRPr="00AF04B7" w:rsidTr="00AF04B7"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вопросов правоприменительной практики в соответствии с пунктом 2</w:t>
            </w: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 6 Федерального закона «О противодействии коррупции»,  в сфере осуществления закупок</w:t>
            </w:r>
          </w:p>
        </w:tc>
        <w:tc>
          <w:tcPr>
            <w:tcW w:w="1532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жеквартально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(или) по мере поступления информации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эксперт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А. Е.</w:t>
            </w: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04B7" w:rsidRPr="00AF04B7" w:rsidTr="00F31377">
        <w:trPr>
          <w:trHeight w:val="1548"/>
        </w:trPr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принимаемыми работниками учреждения обязательной разъяснительной работы по вопросам противодействия коррупции</w:t>
            </w:r>
          </w:p>
        </w:tc>
        <w:tc>
          <w:tcPr>
            <w:tcW w:w="1532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дней 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даты приема гражданина 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учреждение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AF04B7" w:rsidRPr="00AF04B7" w:rsidTr="00F31377">
        <w:trPr>
          <w:trHeight w:val="1425"/>
        </w:trPr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 работниками учреждения регулярной разъяснительной работы по вопросам противодействия коррупции</w:t>
            </w:r>
          </w:p>
        </w:tc>
        <w:tc>
          <w:tcPr>
            <w:tcW w:w="1532" w:type="pct"/>
          </w:tcPr>
          <w:p w:rsidR="00AF04B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AF04B7" w:rsidRPr="00AF04B7" w:rsidTr="00F31377">
        <w:trPr>
          <w:trHeight w:val="2593"/>
        </w:trPr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эффективности использования средств республиканского бюджета Республики Коми при определении поставщиков (подрядчиков, исполнителей) на поставки товаров, выполнение работ, оказание услуг для нужд учреждения</w:t>
            </w:r>
            <w:r w:rsidRPr="00AF0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32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  <w:r w:rsidR="00F31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(или) в сроки установленные отчетностью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эксперт</w:t>
            </w:r>
          </w:p>
          <w:p w:rsidR="00AF04B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А. Е.</w:t>
            </w:r>
          </w:p>
        </w:tc>
      </w:tr>
      <w:tr w:rsidR="00AF04B7" w:rsidRPr="00AF04B7" w:rsidTr="00AF04B7"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 комиссии по противодействию коррупции учреждения</w:t>
            </w:r>
          </w:p>
        </w:tc>
        <w:tc>
          <w:tcPr>
            <w:tcW w:w="1532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реже трех раз в год 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AF04B7" w:rsidRPr="00AF04B7" w:rsidTr="00AF04B7"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своевременного размещения информации о деятельности учреждения в установленном порядке в сети Интернет</w:t>
            </w:r>
          </w:p>
        </w:tc>
        <w:tc>
          <w:tcPr>
            <w:tcW w:w="1532" w:type="pct"/>
          </w:tcPr>
          <w:p w:rsidR="00AF04B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эксперт</w:t>
            </w:r>
          </w:p>
          <w:p w:rsidR="00AF04B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А. Е.</w:t>
            </w:r>
          </w:p>
        </w:tc>
      </w:tr>
      <w:tr w:rsidR="00AF04B7" w:rsidRPr="00AF04B7" w:rsidTr="00AF04B7"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 «телефона доверия», позволяющего гражданам сообщать о ставших известными им фактах коррупции, причинах и условиях, способствующих их совершению</w:t>
            </w:r>
          </w:p>
        </w:tc>
        <w:tc>
          <w:tcPr>
            <w:tcW w:w="1532" w:type="pct"/>
          </w:tcPr>
          <w:p w:rsidR="00AF04B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AF04B7" w:rsidRPr="00AF04B7" w:rsidTr="00AF04B7">
        <w:tc>
          <w:tcPr>
            <w:tcW w:w="365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наполнения и актуализации раздела по противодействию коррупции официального сайта учреждения</w:t>
            </w:r>
          </w:p>
        </w:tc>
        <w:tc>
          <w:tcPr>
            <w:tcW w:w="1532" w:type="pct"/>
          </w:tcPr>
          <w:p w:rsidR="00AF04B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150" w:type="pct"/>
          </w:tcPr>
          <w:p w:rsid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F3137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F31377" w:rsidRPr="00AF04B7" w:rsidTr="00AF04B7">
        <w:tc>
          <w:tcPr>
            <w:tcW w:w="365" w:type="pct"/>
          </w:tcPr>
          <w:p w:rsidR="00F3137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3" w:type="pct"/>
          </w:tcPr>
          <w:p w:rsidR="00F31377" w:rsidRPr="00AF04B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коррупционных рисков в целях выявления сфер деятельности учреждения, наиболее подверженных таким рискам, и разработки соответствующих предложений по совершенствованию антикоррупционных мер</w:t>
            </w:r>
          </w:p>
        </w:tc>
        <w:tc>
          <w:tcPr>
            <w:tcW w:w="1532" w:type="pct"/>
          </w:tcPr>
          <w:p w:rsidR="00F3137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 марта года, следующего за отчетным</w:t>
            </w:r>
          </w:p>
        </w:tc>
        <w:tc>
          <w:tcPr>
            <w:tcW w:w="1150" w:type="pct"/>
          </w:tcPr>
          <w:p w:rsidR="00F31377" w:rsidRDefault="00F31377" w:rsidP="00F3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F31377" w:rsidRDefault="00F31377" w:rsidP="00F3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F31377" w:rsidRPr="00AF04B7" w:rsidTr="00AF04B7">
        <w:tc>
          <w:tcPr>
            <w:tcW w:w="365" w:type="pct"/>
          </w:tcPr>
          <w:p w:rsidR="00F3137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3" w:type="pct"/>
          </w:tcPr>
          <w:p w:rsidR="00F3137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взаимодействия с правоохранительными органами по фактам, связанным с проявлением коррупции</w:t>
            </w:r>
          </w:p>
        </w:tc>
        <w:tc>
          <w:tcPr>
            <w:tcW w:w="1532" w:type="pct"/>
          </w:tcPr>
          <w:p w:rsidR="00F3137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150" w:type="pct"/>
          </w:tcPr>
          <w:p w:rsidR="00F31377" w:rsidRDefault="00F31377" w:rsidP="00F3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F31377" w:rsidRDefault="00F31377" w:rsidP="00F3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F31377" w:rsidRPr="00AF04B7" w:rsidTr="00AF04B7">
        <w:tc>
          <w:tcPr>
            <w:tcW w:w="365" w:type="pct"/>
          </w:tcPr>
          <w:p w:rsidR="00F3137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3" w:type="pct"/>
          </w:tcPr>
          <w:p w:rsidR="00F3137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(при необходимости) проведения обучающих мероприятий по вопросам профилактики противодействия коррупции: совещаний, семинаров, встреч, бесед</w:t>
            </w:r>
          </w:p>
        </w:tc>
        <w:tc>
          <w:tcPr>
            <w:tcW w:w="1532" w:type="pct"/>
          </w:tcPr>
          <w:p w:rsidR="00F31377" w:rsidRDefault="00F3137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150" w:type="pct"/>
          </w:tcPr>
          <w:p w:rsidR="00F31377" w:rsidRDefault="00F31377" w:rsidP="00F3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F31377" w:rsidRDefault="00F31377" w:rsidP="00F3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  <w:tr w:rsidR="00AF04B7" w:rsidRPr="00AF04B7" w:rsidTr="00AF04B7">
        <w:tc>
          <w:tcPr>
            <w:tcW w:w="365" w:type="pct"/>
          </w:tcPr>
          <w:p w:rsidR="00AF04B7" w:rsidRPr="00AF04B7" w:rsidRDefault="00846A9E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bookmarkStart w:id="0" w:name="_GoBack"/>
            <w:bookmarkEnd w:id="0"/>
          </w:p>
        </w:tc>
        <w:tc>
          <w:tcPr>
            <w:tcW w:w="1953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отчета об исполнении План мероприятий по противодействию коррупции в учреждении</w:t>
            </w:r>
          </w:p>
        </w:tc>
        <w:tc>
          <w:tcPr>
            <w:tcW w:w="1532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февраля года, следующего за отчетным</w:t>
            </w:r>
          </w:p>
        </w:tc>
        <w:tc>
          <w:tcPr>
            <w:tcW w:w="1150" w:type="pct"/>
          </w:tcPr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эксперт</w:t>
            </w:r>
          </w:p>
          <w:p w:rsidR="00AF04B7" w:rsidRPr="00AF04B7" w:rsidRDefault="00AF04B7" w:rsidP="00AF0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И. М.</w:t>
            </w:r>
          </w:p>
        </w:tc>
      </w:tr>
    </w:tbl>
    <w:p w:rsidR="00AF04B7" w:rsidRDefault="00AF04B7" w:rsidP="00AF04B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2C16" w:rsidRDefault="00852C16" w:rsidP="00852C1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E0FCD" w:rsidRDefault="00FE0FCD" w:rsidP="00DA575A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E0FCD" w:rsidRPr="00FE0FCD" w:rsidRDefault="00FE0FCD" w:rsidP="00FE0FC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E0FCD" w:rsidRPr="00FE0FCD" w:rsidSect="00632F61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AC9" w:rsidRDefault="00204AC9" w:rsidP="00AF4DDB">
      <w:pPr>
        <w:spacing w:after="0" w:line="240" w:lineRule="auto"/>
      </w:pPr>
      <w:r>
        <w:separator/>
      </w:r>
    </w:p>
  </w:endnote>
  <w:endnote w:type="continuationSeparator" w:id="0">
    <w:p w:rsidR="00204AC9" w:rsidRDefault="00204AC9" w:rsidP="00AF4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AC9" w:rsidRDefault="00204AC9" w:rsidP="00AF4DDB">
      <w:pPr>
        <w:spacing w:after="0" w:line="240" w:lineRule="auto"/>
      </w:pPr>
      <w:r>
        <w:separator/>
      </w:r>
    </w:p>
  </w:footnote>
  <w:footnote w:type="continuationSeparator" w:id="0">
    <w:p w:rsidR="00204AC9" w:rsidRDefault="00204AC9" w:rsidP="00AF4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510D5"/>
    <w:multiLevelType w:val="hybridMultilevel"/>
    <w:tmpl w:val="60680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E6019"/>
    <w:multiLevelType w:val="hybridMultilevel"/>
    <w:tmpl w:val="D618D3C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054EDF"/>
    <w:multiLevelType w:val="hybridMultilevel"/>
    <w:tmpl w:val="30244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CC"/>
    <w:rsid w:val="00037F81"/>
    <w:rsid w:val="000C73CC"/>
    <w:rsid w:val="00147AFD"/>
    <w:rsid w:val="0015423A"/>
    <w:rsid w:val="001A28A3"/>
    <w:rsid w:val="001C7332"/>
    <w:rsid w:val="00204AC9"/>
    <w:rsid w:val="00233D49"/>
    <w:rsid w:val="0023512A"/>
    <w:rsid w:val="00240ECD"/>
    <w:rsid w:val="002E0C0B"/>
    <w:rsid w:val="002E4728"/>
    <w:rsid w:val="003D2CDB"/>
    <w:rsid w:val="00494CD4"/>
    <w:rsid w:val="004C0313"/>
    <w:rsid w:val="004E5AD5"/>
    <w:rsid w:val="004F72E1"/>
    <w:rsid w:val="005D4D73"/>
    <w:rsid w:val="00632F61"/>
    <w:rsid w:val="00734AA8"/>
    <w:rsid w:val="007D0958"/>
    <w:rsid w:val="00846A9E"/>
    <w:rsid w:val="00852C16"/>
    <w:rsid w:val="00877DE9"/>
    <w:rsid w:val="008C6A68"/>
    <w:rsid w:val="00905961"/>
    <w:rsid w:val="00941A8D"/>
    <w:rsid w:val="00A1038E"/>
    <w:rsid w:val="00A62973"/>
    <w:rsid w:val="00AA2FFC"/>
    <w:rsid w:val="00AD2F27"/>
    <w:rsid w:val="00AF04B7"/>
    <w:rsid w:val="00AF4DDB"/>
    <w:rsid w:val="00B4656F"/>
    <w:rsid w:val="00BF63CC"/>
    <w:rsid w:val="00C21A58"/>
    <w:rsid w:val="00C74206"/>
    <w:rsid w:val="00C90581"/>
    <w:rsid w:val="00D6117B"/>
    <w:rsid w:val="00D64AC5"/>
    <w:rsid w:val="00D64EF0"/>
    <w:rsid w:val="00D90200"/>
    <w:rsid w:val="00DA575A"/>
    <w:rsid w:val="00DD3B9F"/>
    <w:rsid w:val="00DD6052"/>
    <w:rsid w:val="00E31B23"/>
    <w:rsid w:val="00E72359"/>
    <w:rsid w:val="00F20A7E"/>
    <w:rsid w:val="00F31377"/>
    <w:rsid w:val="00F32DDC"/>
    <w:rsid w:val="00FB6D82"/>
    <w:rsid w:val="00FE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CD19"/>
  <w15:docId w15:val="{D42C1FB1-B129-4F90-96B9-2624DF3E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F4DD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F4DD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F4DDB"/>
    <w:rPr>
      <w:vertAlign w:val="superscript"/>
    </w:rPr>
  </w:style>
  <w:style w:type="paragraph" w:styleId="a6">
    <w:name w:val="List Paragraph"/>
    <w:basedOn w:val="a"/>
    <w:uiPriority w:val="34"/>
    <w:qFormat/>
    <w:rsid w:val="00494CD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F7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7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348CD-3C7A-4195-A1D3-C1822FEE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Валериевна</dc:creator>
  <cp:lastModifiedBy>Михайлова Ирина Михайловна</cp:lastModifiedBy>
  <cp:revision>8</cp:revision>
  <cp:lastPrinted>2020-12-30T08:13:00Z</cp:lastPrinted>
  <dcterms:created xsi:type="dcterms:W3CDTF">2019-10-01T06:15:00Z</dcterms:created>
  <dcterms:modified xsi:type="dcterms:W3CDTF">2020-12-30T08:13:00Z</dcterms:modified>
</cp:coreProperties>
</file>